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C6" w:rsidRPr="000A7A6B" w:rsidRDefault="000A7A6B" w:rsidP="00EE23CD">
      <w:pPr>
        <w:rPr>
          <w:rFonts w:cs="Calibri"/>
          <w:i/>
          <w:u w:val="single"/>
        </w:rPr>
      </w:pPr>
      <w:r w:rsidRPr="000A7A6B">
        <w:rPr>
          <w:rFonts w:cs="Calibri"/>
          <w:i/>
          <w:u w:val="single"/>
        </w:rPr>
        <w:t>D</w:t>
      </w:r>
      <w:r w:rsidR="00DB1EC6" w:rsidRPr="000A7A6B">
        <w:rPr>
          <w:rFonts w:cs="Calibri"/>
          <w:i/>
          <w:u w:val="single"/>
        </w:rPr>
        <w:t xml:space="preserve">a inviare entro le ore 12.00 del giorno </w:t>
      </w:r>
      <w:r w:rsidR="00E4655C">
        <w:rPr>
          <w:rFonts w:cs="Calibri"/>
          <w:i/>
          <w:u w:val="single"/>
        </w:rPr>
        <w:t>14</w:t>
      </w:r>
      <w:r w:rsidR="00566EF1">
        <w:rPr>
          <w:rFonts w:cs="Calibri"/>
          <w:i/>
          <w:u w:val="single"/>
        </w:rPr>
        <w:t>.01.2020</w:t>
      </w:r>
    </w:p>
    <w:p w:rsidR="00E4655C" w:rsidRDefault="00E4655C" w:rsidP="000A7A6B">
      <w:pPr>
        <w:spacing w:after="0" w:line="240" w:lineRule="auto"/>
        <w:jc w:val="right"/>
        <w:rPr>
          <w:rFonts w:cs="Calibri"/>
        </w:rPr>
      </w:pPr>
    </w:p>
    <w:p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:rsidR="000A7A6B" w:rsidRDefault="000A7A6B" w:rsidP="00EE23CD">
      <w:pPr>
        <w:rPr>
          <w:rFonts w:cs="Calibri"/>
        </w:rPr>
      </w:pPr>
    </w:p>
    <w:p w:rsidR="00DB1EC6" w:rsidRPr="000A7A6B" w:rsidRDefault="000A7A6B" w:rsidP="000A7A6B">
      <w:pPr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566EF1">
        <w:rPr>
          <w:rFonts w:cs="Calibri"/>
          <w:b/>
        </w:rPr>
        <w:t>consultazione</w:t>
      </w:r>
      <w:r w:rsidR="00566EF1" w:rsidRPr="00075089">
        <w:rPr>
          <w:rFonts w:cs="Calibri"/>
          <w:b/>
        </w:rPr>
        <w:t xml:space="preserve"> per </w:t>
      </w:r>
      <w:r w:rsidR="00566EF1">
        <w:rPr>
          <w:rFonts w:cs="Calibri"/>
          <w:b/>
        </w:rPr>
        <w:t>l’approvazione/aggiornamento del P</w:t>
      </w:r>
      <w:r w:rsidR="00566EF1" w:rsidRPr="00075089">
        <w:rPr>
          <w:rFonts w:cs="Calibri"/>
          <w:b/>
        </w:rPr>
        <w:t>iano triennale di prevenzione della corruzione e della trasparenza 20</w:t>
      </w:r>
      <w:r w:rsidR="00566EF1">
        <w:rPr>
          <w:rFonts w:cs="Calibri"/>
          <w:b/>
        </w:rPr>
        <w:t>20</w:t>
      </w:r>
      <w:r w:rsidR="00566EF1" w:rsidRPr="00075089">
        <w:rPr>
          <w:rFonts w:cs="Calibri"/>
          <w:b/>
        </w:rPr>
        <w:t>-202</w:t>
      </w:r>
      <w:r w:rsidR="00566EF1">
        <w:rPr>
          <w:rFonts w:cs="Calibri"/>
          <w:b/>
        </w:rPr>
        <w:t xml:space="preserve">2 del Comune di </w:t>
      </w:r>
      <w:r w:rsidR="000C570C">
        <w:rPr>
          <w:rFonts w:cs="Calibri"/>
          <w:b/>
        </w:rPr>
        <w:t>Calceranica al Lago</w:t>
      </w:r>
      <w:r w:rsidR="00566EF1">
        <w:rPr>
          <w:rFonts w:cs="Calibri"/>
          <w:b/>
        </w:rPr>
        <w:t>.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eventuali recapiti :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formula le seguenti proposte per</w:t>
      </w:r>
      <w:r>
        <w:rPr>
          <w:rFonts w:cs="Calibri"/>
        </w:rPr>
        <w:t>:</w:t>
      </w:r>
    </w:p>
    <w:p w:rsidR="00DB1EC6" w:rsidRPr="00A01825" w:rsidRDefault="00DB1EC6" w:rsidP="000A7A6B">
      <w:pPr>
        <w:pStyle w:val="Paragrafoelenco"/>
        <w:numPr>
          <w:ilvl w:val="0"/>
          <w:numId w:val="1"/>
        </w:numPr>
        <w:ind w:left="567" w:hanging="567"/>
        <w:jc w:val="both"/>
        <w:rPr>
          <w:rFonts w:cs="Calibri"/>
        </w:rPr>
      </w:pPr>
      <w:r w:rsidRPr="00A01825">
        <w:rPr>
          <w:rFonts w:cs="Calibri"/>
        </w:rPr>
        <w:t>l’</w:t>
      </w:r>
      <w:r w:rsidR="00566EF1">
        <w:rPr>
          <w:rFonts w:cs="Calibri"/>
        </w:rPr>
        <w:t>approvazione/</w:t>
      </w:r>
      <w:r w:rsidR="00E4655C">
        <w:rPr>
          <w:rFonts w:cs="Calibri"/>
        </w:rPr>
        <w:t>aggiornamento del</w:t>
      </w:r>
      <w:r w:rsidRPr="00A01825">
        <w:rPr>
          <w:rFonts w:cs="Calibri"/>
        </w:rPr>
        <w:t xml:space="preserve"> Piano Triennale per la Prevenzione della Corruzione e della Trasparenza 20</w:t>
      </w:r>
      <w:r w:rsidR="00566EF1">
        <w:rPr>
          <w:rFonts w:cs="Calibri"/>
        </w:rPr>
        <w:t>20</w:t>
      </w:r>
      <w:r w:rsidRPr="00A01825">
        <w:rPr>
          <w:rFonts w:cs="Calibri"/>
        </w:rPr>
        <w:t>-202</w:t>
      </w:r>
      <w:r w:rsidR="00566EF1">
        <w:rPr>
          <w:rFonts w:cs="Calibri"/>
        </w:rPr>
        <w:t>2</w:t>
      </w:r>
      <w:r w:rsidR="00E4655C">
        <w:rPr>
          <w:rFonts w:cs="Calibri"/>
        </w:rPr>
        <w:t xml:space="preserve"> de</w:t>
      </w:r>
      <w:r w:rsidR="00566EF1">
        <w:rPr>
          <w:rFonts w:cs="Calibri"/>
        </w:rPr>
        <w:t>l</w:t>
      </w:r>
      <w:r w:rsidR="000A7A6B">
        <w:rPr>
          <w:rFonts w:cs="Calibri"/>
        </w:rPr>
        <w:t xml:space="preserve"> Comun</w:t>
      </w:r>
      <w:r w:rsidR="00566EF1">
        <w:rPr>
          <w:rFonts w:cs="Calibri"/>
        </w:rPr>
        <w:t>e</w:t>
      </w:r>
      <w:r w:rsidR="000A7A6B">
        <w:rPr>
          <w:rFonts w:cs="Calibri"/>
        </w:rPr>
        <w:t xml:space="preserve"> di </w:t>
      </w:r>
      <w:r w:rsidR="00566EF1">
        <w:rPr>
          <w:rFonts w:cs="Calibri"/>
        </w:rPr>
        <w:t>C</w:t>
      </w:r>
      <w:r w:rsidR="000C570C">
        <w:rPr>
          <w:rFonts w:cs="Calibri"/>
        </w:rPr>
        <w:t>alceranica al Lago</w:t>
      </w:r>
      <w:r w:rsidR="000A7A6B">
        <w:rPr>
          <w:rFonts w:cs="Calibri"/>
        </w:rPr>
        <w:t xml:space="preserve"> e contestualmente </w:t>
      </w:r>
      <w:r w:rsidR="000A7A6B" w:rsidRPr="00443342">
        <w:rPr>
          <w:rFonts w:cs="Calibri"/>
        </w:rPr>
        <w:t xml:space="preserve">autorizza </w:t>
      </w:r>
      <w:r w:rsidR="000A7A6B">
        <w:rPr>
          <w:rFonts w:cs="Calibri"/>
        </w:rPr>
        <w:t>il</w:t>
      </w:r>
      <w:r w:rsidR="000A7A6B" w:rsidRPr="00443342">
        <w:rPr>
          <w:rFonts w:cs="Calibri"/>
        </w:rPr>
        <w:t xml:space="preserve"> trattamento dei dati personali per lo svolgimento</w:t>
      </w:r>
      <w:r w:rsidR="000A7A6B">
        <w:rPr>
          <w:rFonts w:cs="Calibri"/>
        </w:rPr>
        <w:t xml:space="preserve"> </w:t>
      </w:r>
      <w:r w:rsidR="000A7A6B" w:rsidRPr="00443342">
        <w:rPr>
          <w:rFonts w:cs="Calibri"/>
        </w:rPr>
        <w:t>delle funzioni istituzionali proprie della Pubblica Amministrazione</w:t>
      </w:r>
      <w:bookmarkStart w:id="0" w:name="_GoBack"/>
      <w:bookmarkEnd w:id="0"/>
      <w:r w:rsidR="000A7A6B" w:rsidRPr="00EA63DD">
        <w:rPr>
          <w:rFonts w:cs="Calibri"/>
        </w:rPr>
        <w:t xml:space="preserve">, ai sensi degli artt. </w:t>
      </w:r>
      <w:r w:rsidR="00EA63DD" w:rsidRPr="00EA63DD">
        <w:rPr>
          <w:rFonts w:cs="Calibri"/>
        </w:rPr>
        <w:t>13</w:t>
      </w:r>
      <w:r w:rsidR="000A7A6B" w:rsidRPr="00EA63DD">
        <w:rPr>
          <w:rFonts w:cs="Calibri"/>
        </w:rPr>
        <w:t xml:space="preserve">, </w:t>
      </w:r>
      <w:r w:rsidR="00EA63DD" w:rsidRPr="00EA63DD">
        <w:rPr>
          <w:rFonts w:cs="Calibri"/>
        </w:rPr>
        <w:t>14</w:t>
      </w:r>
      <w:r w:rsidR="000A7A6B" w:rsidRPr="00EA63DD">
        <w:rPr>
          <w:rFonts w:cs="Calibri"/>
        </w:rPr>
        <w:t xml:space="preserve"> del </w:t>
      </w:r>
      <w:r w:rsidR="00EA63DD" w:rsidRPr="00EA63DD">
        <w:rPr>
          <w:rFonts w:cs="Calibri"/>
        </w:rPr>
        <w:t>Regolamento UE 2016/679.</w:t>
      </w:r>
    </w:p>
    <w:p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:rsidR="000A7A6B" w:rsidRDefault="000A7A6B" w:rsidP="00EE23CD">
      <w:pPr>
        <w:rPr>
          <w:rFonts w:cs="Calibri"/>
        </w:rPr>
      </w:pPr>
    </w:p>
    <w:p w:rsidR="000A7A6B" w:rsidRDefault="000A7A6B" w:rsidP="00EE23CD">
      <w:pPr>
        <w:rPr>
          <w:rFonts w:cs="Calibri"/>
        </w:rPr>
      </w:pPr>
    </w:p>
    <w:p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0A7A6B" w:rsidRDefault="000A7A6B" w:rsidP="00525E54">
      <w:pPr>
        <w:spacing w:after="0" w:line="240" w:lineRule="auto"/>
        <w:rPr>
          <w:rFonts w:cs="Calibri"/>
        </w:rPr>
      </w:pPr>
    </w:p>
    <w:p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lastRenderedPageBreak/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405"/>
        <w:gridCol w:w="6705"/>
      </w:tblGrid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0C57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Comune di </w:t>
            </w:r>
            <w:r w:rsidR="000C570C">
              <w:rPr>
                <w:rFonts w:cs="Calibri"/>
                <w:sz w:val="20"/>
                <w:szCs w:val="20"/>
              </w:rPr>
              <w:t>Calceranica al Lago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con</w:t>
            </w:r>
            <w:r>
              <w:rPr>
                <w:rFonts w:cs="Calibri"/>
                <w:sz w:val="20"/>
                <w:szCs w:val="20"/>
              </w:rPr>
              <w:t xml:space="preserve"> sede </w:t>
            </w:r>
            <w:r w:rsidRPr="00755577">
              <w:rPr>
                <w:rFonts w:cs="Calibri"/>
                <w:sz w:val="20"/>
                <w:szCs w:val="20"/>
              </w:rPr>
              <w:t xml:space="preserve">a </w:t>
            </w:r>
            <w:r w:rsidR="000C570C">
              <w:rPr>
                <w:rFonts w:cs="Calibri"/>
                <w:sz w:val="20"/>
                <w:szCs w:val="20"/>
              </w:rPr>
              <w:t>Calceranica al Lago</w:t>
            </w:r>
            <w:r w:rsidRPr="00755577">
              <w:rPr>
                <w:rFonts w:cs="Calibri"/>
                <w:sz w:val="20"/>
                <w:szCs w:val="20"/>
              </w:rPr>
              <w:t xml:space="preserve">, </w:t>
            </w:r>
            <w:r w:rsidR="00566EF1">
              <w:rPr>
                <w:rFonts w:cs="Calibri"/>
                <w:sz w:val="20"/>
                <w:szCs w:val="20"/>
              </w:rPr>
              <w:t>piazza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Municipio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1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www.comune.</w:t>
            </w:r>
            <w:r w:rsidR="00566EF1">
              <w:rPr>
                <w:rFonts w:cs="Calibri"/>
                <w:sz w:val="20"/>
                <w:szCs w:val="20"/>
                <w:u w:val="single"/>
              </w:rPr>
              <w:t>cal</w:t>
            </w:r>
            <w:r w:rsidR="000C570C">
              <w:rPr>
                <w:rFonts w:cs="Calibri"/>
                <w:sz w:val="20"/>
                <w:szCs w:val="20"/>
                <w:u w:val="single"/>
              </w:rPr>
              <w:t>ceranica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.tn.it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Responsabile della protezione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Consorzio dei Comuni Trentini, con sede a Trento, via Torre Verde n 23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servizioRPD@comunitrentini.it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0C57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Raccolta di proposte, segnalazione al fine dell’eventuale aggiornamento dei </w:t>
            </w:r>
            <w:proofErr w:type="spellStart"/>
            <w:r>
              <w:rPr>
                <w:rFonts w:cs="Calibri"/>
                <w:sz w:val="20"/>
                <w:szCs w:val="20"/>
              </w:rPr>
              <w:t>P.T.P.C.T.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del Comune di Ca</w:t>
            </w:r>
            <w:r w:rsidR="000C570C">
              <w:rPr>
                <w:rFonts w:cs="Calibri"/>
                <w:sz w:val="20"/>
                <w:szCs w:val="20"/>
              </w:rPr>
              <w:t>lceranica al Lago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conferma dell'esistenza o meno dei dati che lo riguardano;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fonte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loro comunicazione in forma intelligibile;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di conoscere le finalità e modalità del trattamento;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rettifica, la cancellazione, la limitazione o la trasformazione in forma anonima o il blocco dei dati trattati in violazione di legge;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portabilità dei dati;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aggiornare, correggere o integrare i dati che lo riguardano;</w:t>
            </w:r>
          </w:p>
          <w:p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opporsi, per motivi legittimi, al trattamento dei dati;</w:t>
            </w:r>
          </w:p>
          <w:p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di proporre reclamo al Garante per la protezione dei dati persona</w:t>
            </w:r>
          </w:p>
        </w:tc>
      </w:tr>
      <w:tr w:rsidR="00755577" w:rsidRPr="007555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Informazioni aggiuntive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Informativa completa e altre informazioni sono disponibili nella sezione Privacy del sito istituzionale dell’Ente.</w:t>
            </w:r>
          </w:p>
        </w:tc>
      </w:tr>
    </w:tbl>
    <w:p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3CD"/>
    <w:rsid w:val="000A7A6B"/>
    <w:rsid w:val="000C570C"/>
    <w:rsid w:val="000F1809"/>
    <w:rsid w:val="0012665C"/>
    <w:rsid w:val="001F191E"/>
    <w:rsid w:val="002F32E0"/>
    <w:rsid w:val="00375E35"/>
    <w:rsid w:val="003E5F43"/>
    <w:rsid w:val="0046743E"/>
    <w:rsid w:val="004D49CF"/>
    <w:rsid w:val="00525E54"/>
    <w:rsid w:val="00536615"/>
    <w:rsid w:val="00566EF1"/>
    <w:rsid w:val="005B228A"/>
    <w:rsid w:val="00755577"/>
    <w:rsid w:val="007766B3"/>
    <w:rsid w:val="00810EC7"/>
    <w:rsid w:val="008B74DC"/>
    <w:rsid w:val="009955DD"/>
    <w:rsid w:val="00A01825"/>
    <w:rsid w:val="00A551EE"/>
    <w:rsid w:val="00AE4BD5"/>
    <w:rsid w:val="00B478A7"/>
    <w:rsid w:val="00C104C0"/>
    <w:rsid w:val="00CA4FC6"/>
    <w:rsid w:val="00DB1EC6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360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Conci</dc:creator>
  <cp:keywords/>
  <dc:description/>
  <cp:lastModifiedBy>Fiorenzo Malpaga</cp:lastModifiedBy>
  <cp:revision>17</cp:revision>
  <cp:lastPrinted>2018-01-03T10:15:00Z</cp:lastPrinted>
  <dcterms:created xsi:type="dcterms:W3CDTF">2017-12-29T10:04:00Z</dcterms:created>
  <dcterms:modified xsi:type="dcterms:W3CDTF">2019-12-31T14:47:00Z</dcterms:modified>
</cp:coreProperties>
</file>